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2393" w14:textId="60FEA4BB" w:rsidR="00BE03B5" w:rsidRPr="00BE03B5" w:rsidRDefault="00BE03B5" w:rsidP="00BE03B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PARKLA ÜÜRILEPING  </w:t>
      </w:r>
      <w:r w:rsidR="00CB491F" w:rsidRPr="00CB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PAMT-3-2/26/32</w:t>
      </w:r>
    </w:p>
    <w:p w14:paraId="069CA4D5" w14:textId="77777777" w:rsidR="00BE03B5" w:rsidRPr="00366307" w:rsidRDefault="00BE03B5" w:rsidP="00BE03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v-SE" w:eastAsia="et-EE"/>
        </w:rPr>
      </w:pPr>
      <w:r w:rsidRPr="00366307">
        <w:rPr>
          <w:rFonts w:ascii="Times New Roman" w:eastAsia="Times New Roman" w:hAnsi="Times New Roman" w:cs="Times New Roman"/>
          <w:sz w:val="24"/>
          <w:szCs w:val="24"/>
          <w:lang w:val="sv-SE" w:eastAsia="et-EE"/>
        </w:rPr>
        <w:t>/</w:t>
      </w:r>
      <w:r w:rsidRPr="00366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v-SE" w:eastAsia="et-EE"/>
        </w:rPr>
        <w:t>digiallkirjastamise kuupäevale/</w:t>
      </w:r>
    </w:p>
    <w:p w14:paraId="426C3E78" w14:textId="77777777" w:rsidR="001C3BDE" w:rsidRPr="00366307" w:rsidRDefault="001C3BDE" w:rsidP="00BE03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v-SE" w:eastAsia="et-EE"/>
        </w:rPr>
      </w:pPr>
    </w:p>
    <w:p w14:paraId="4DA5592F" w14:textId="16BA13CF" w:rsidR="00BE03B5" w:rsidRPr="000B44AE" w:rsidRDefault="00B9756B" w:rsidP="000B44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280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Paide Muusika- ja </w:t>
      </w:r>
      <w:r w:rsidR="002808E6" w:rsidRPr="00280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T</w:t>
      </w:r>
      <w:r w:rsidRPr="00280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eatrimaja</w:t>
      </w:r>
      <w:r w:rsidR="00AD7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 </w:t>
      </w:r>
      <w:r w:rsidR="00AD70AA" w:rsidRPr="00AD70A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(edaspidi Üürileandja)</w:t>
      </w:r>
      <w:r w:rsidR="00BE03B5" w:rsidRPr="00AD70A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</w:t>
      </w:r>
      <w:r w:rsidR="0010088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keda</w:t>
      </w:r>
      <w:r w:rsidR="00DF6EA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esindab</w:t>
      </w:r>
      <w:r w:rsidR="003C71B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t-EE"/>
        </w:rPr>
        <w:t xml:space="preserve"> direktor</w:t>
      </w:r>
      <w:r w:rsidR="001008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t-EE"/>
        </w:rPr>
        <w:t xml:space="preserve"> </w:t>
      </w:r>
      <w:r w:rsidR="003663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t-EE"/>
        </w:rPr>
        <w:t>Külliki Aasa</w:t>
      </w:r>
      <w:r w:rsidR="00BE03B5"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ja </w:t>
      </w:r>
      <w:r w:rsidR="00120C4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Pietran Tivoli OÜ </w:t>
      </w:r>
      <w:r w:rsidR="004D77E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(firma nimi)</w:t>
      </w:r>
      <w:r w:rsidR="00366307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>(</w:t>
      </w:r>
      <w:r w:rsidR="00120C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 xml:space="preserve">16727037 </w:t>
      </w:r>
      <w:r w:rsidR="00366307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>reg.kood</w:t>
      </w:r>
      <w:r w:rsidR="004D77E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 xml:space="preserve"> </w:t>
      </w:r>
      <w:r w:rsidR="00366307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 xml:space="preserve">) </w:t>
      </w:r>
      <w:r w:rsidR="00AD70AA" w:rsidRPr="00AD70A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et-EE"/>
        </w:rPr>
        <w:t>(edaspidi Üürnik)</w:t>
      </w:r>
      <w:r w:rsidR="00BE03B5" w:rsidRPr="00AD70A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et-EE"/>
        </w:rPr>
        <w:t>,</w:t>
      </w:r>
      <w:r w:rsidR="00BE03B5" w:rsidRPr="00BE03B5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 xml:space="preserve"> </w:t>
      </w:r>
      <w:r w:rsidR="0010088E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et-EE"/>
        </w:rPr>
        <w:t>keda</w:t>
      </w:r>
      <w:r w:rsidR="00BE03B5" w:rsidRPr="00BE03B5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et-EE"/>
        </w:rPr>
        <w:t xml:space="preserve"> esindab </w:t>
      </w:r>
      <w:r w:rsidR="00120C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>Piotr Marek Pietran</w:t>
      </w:r>
      <w:r w:rsidR="00366307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 xml:space="preserve"> (</w:t>
      </w:r>
      <w:r w:rsidR="004D77E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 xml:space="preserve">ik </w:t>
      </w:r>
      <w:r w:rsidR="00120C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>38702180395</w:t>
      </w:r>
      <w:r w:rsidR="00366307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et-EE"/>
        </w:rPr>
        <w:t>)</w:t>
      </w:r>
      <w:r w:rsidR="0010088E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et-EE"/>
        </w:rPr>
        <w:t xml:space="preserve"> ning</w:t>
      </w:r>
      <w:r w:rsidR="00BE03B5" w:rsidRPr="00BE03B5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et-EE"/>
        </w:rPr>
        <w:t xml:space="preserve"> keda eraldi või koos nimetatakse vastavalt kas Pool või Pooled, </w:t>
      </w:r>
      <w:r w:rsidR="00AD70A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et-EE"/>
        </w:rPr>
        <w:t>on sõlminud</w:t>
      </w:r>
      <w:r w:rsidR="00BE03B5" w:rsidRPr="00BE03B5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et-EE"/>
        </w:rPr>
        <w:t xml:space="preserve"> käesoleva lepingu (edaspidi </w:t>
      </w:r>
      <w:r w:rsidR="00BE03B5" w:rsidRPr="00BE03B5">
        <w:rPr>
          <w:rFonts w:ascii="Times New Roman" w:eastAsia="Times New Roman" w:hAnsi="Times New Roman" w:cs="Times New Roman"/>
          <w:bCs/>
          <w:i/>
          <w:color w:val="000000"/>
          <w:kern w:val="32"/>
          <w:sz w:val="24"/>
          <w:szCs w:val="24"/>
          <w:lang w:eastAsia="et-EE"/>
        </w:rPr>
        <w:t>Leping</w:t>
      </w:r>
      <w:r w:rsidR="00BE03B5" w:rsidRPr="00BE03B5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et-EE"/>
        </w:rPr>
        <w:t>) alljärgnevas:</w:t>
      </w:r>
    </w:p>
    <w:p w14:paraId="5B5B46E0" w14:textId="77777777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br/>
        <w:t>1. Lepingu ese</w:t>
      </w: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57BAE14E" w14:textId="77777777" w:rsidR="00BE03B5" w:rsidRPr="00BE03B5" w:rsidRDefault="004F7950" w:rsidP="004F79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1.1. </w:t>
      </w:r>
      <w:r w:rsidR="00BE03B5"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Üürileandja annab ja Üürnik võtab tähtajaliselt kasutusele </w:t>
      </w:r>
      <w:r w:rsidR="00BE03B5" w:rsidRPr="00335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Paide </w:t>
      </w:r>
      <w:r w:rsidR="00B9756B" w:rsidRPr="00335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Muusika- ja Teatrimaja</w:t>
      </w:r>
      <w:r w:rsidR="00BE03B5" w:rsidRPr="00335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 parkla</w:t>
      </w:r>
      <w:r w:rsidR="00335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 ja majataguse parkimisala</w:t>
      </w:r>
      <w:r w:rsidR="000B44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 </w:t>
      </w:r>
      <w:r w:rsidR="000B44AE" w:rsidRPr="000B44A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(edaspidi Üüripind)</w:t>
      </w:r>
      <w:r w:rsidR="00BE03B5"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0B44AE">
        <w:rPr>
          <w:rFonts w:ascii="Times New Roman" w:eastAsia="Times New Roman" w:hAnsi="Times New Roman" w:cs="Times New Roman"/>
          <w:sz w:val="24"/>
          <w:szCs w:val="24"/>
          <w:lang w:eastAsia="et-EE"/>
        </w:rPr>
        <w:t>l</w:t>
      </w:r>
      <w:r w:rsidR="00BE03B5"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epingus toodud tingimustel rändava</w:t>
      </w:r>
      <w:r w:rsidR="000B44A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lõbustuspargi atraktsioonide paigaldamiseks ja lõbustuspargi avamiseks. </w:t>
      </w:r>
      <w:r w:rsidR="00BE03B5"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 xml:space="preserve">1.2.  </w:t>
      </w:r>
      <w:r w:rsidRPr="004F7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Parkla üürileping kehtib koos Paide linnavalitsuse poolt välja antud avaliku ürituse loaga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, avalduste e-vormi leitav: </w:t>
      </w:r>
      <w:hyperlink r:id="rId7" w:history="1">
        <w:r w:rsidRPr="00D2091F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https://piksel.ee/spoku/paide/index.php?module=208&amp;op=1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376256B0" w14:textId="77777777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</w:pPr>
    </w:p>
    <w:p w14:paraId="52A46040" w14:textId="77777777" w:rsidR="00BE03B5" w:rsidRPr="00BE03B5" w:rsidRDefault="00BE03B5" w:rsidP="00280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2. Lepingu tähtaeg</w:t>
      </w:r>
      <w:r w:rsidRPr="00BE03B5" w:rsidDel="00F75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 </w:t>
      </w:r>
    </w:p>
    <w:p w14:paraId="070D4794" w14:textId="3199D77E" w:rsidR="00BE03B5" w:rsidRDefault="00BE03B5" w:rsidP="00280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2.1. Leping on sõlmitud tähtajaliselt ning kehtib perioodil </w:t>
      </w:r>
      <w:r w:rsidR="00CB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12.05-18.05.2026</w:t>
      </w:r>
    </w:p>
    <w:p w14:paraId="040691EB" w14:textId="77777777" w:rsidR="00F17211" w:rsidRPr="00335BC9" w:rsidRDefault="00F17211" w:rsidP="00280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</w:pPr>
    </w:p>
    <w:p w14:paraId="237FA174" w14:textId="5C441643" w:rsidR="00BE03B5" w:rsidRPr="00BE03B5" w:rsidRDefault="000B44AE" w:rsidP="00280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2.2</w:t>
      </w:r>
      <w:r w:rsidR="00BE03B5"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. Lõbustuspark </w:t>
      </w:r>
      <w:r w:rsidR="00DF6EA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on </w:t>
      </w:r>
      <w:r w:rsidR="00BE03B5"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külastajatele avatud</w:t>
      </w:r>
      <w:r w:rsidR="0095596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120C4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14.-15.mai kell 15.00-22.00 ja 16.-17.mai kell 12.00-22.00</w:t>
      </w:r>
    </w:p>
    <w:p w14:paraId="7261AAD1" w14:textId="77777777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27E2FF4D" w14:textId="77777777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3. Üür ja kõrvalkulud</w:t>
      </w:r>
    </w:p>
    <w:p w14:paraId="4A68EBB0" w14:textId="77777777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3.1. Üürnik</w:t>
      </w:r>
      <w:r w:rsidR="00DF6EA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kohustub </w:t>
      </w:r>
      <w:r w:rsidR="000B44A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maksma üüri ja</w:t>
      </w:r>
      <w:r w:rsidR="003C71B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kõrvalkulusid, </w:t>
      </w: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mis on seotud </w:t>
      </w:r>
      <w:r w:rsidR="003C71B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parkla</w:t>
      </w: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3C71B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ja majataguse ala </w:t>
      </w: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kasutamisega.</w:t>
      </w:r>
    </w:p>
    <w:p w14:paraId="36269A0D" w14:textId="618AAF3B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3.2. Üürnik tasub Üürileandjale üüri </w:t>
      </w:r>
      <w:r w:rsidR="00CB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140.00€ (ükssada nelikümmend eurot ja 00 senti)</w:t>
      </w: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</w:t>
      </w:r>
      <w:r w:rsidR="000B44A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84490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koos </w:t>
      </w: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käibemaks</w:t>
      </w:r>
      <w:r w:rsidR="0084490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uga</w:t>
      </w:r>
      <w:r w:rsidR="004D77E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(arvestuslik aeg </w:t>
      </w:r>
      <w:r w:rsidR="00CB491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12.05-18.05.2026</w:t>
      </w:r>
      <w:r w:rsidR="004D77E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)</w:t>
      </w:r>
      <w:r w:rsidR="00CB491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, sh elekter ja vesi. </w:t>
      </w: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0B137444" w14:textId="401ABDCD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F7950">
        <w:rPr>
          <w:rFonts w:ascii="Times New Roman" w:eastAsia="Times New Roman" w:hAnsi="Times New Roman" w:cs="Times New Roman"/>
          <w:sz w:val="24"/>
          <w:szCs w:val="24"/>
          <w:lang w:eastAsia="et-EE"/>
        </w:rPr>
        <w:t>3.</w:t>
      </w:r>
      <w:r w:rsidR="004D77E9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Pr="004F7950">
        <w:rPr>
          <w:rFonts w:ascii="Times New Roman" w:eastAsia="Times New Roman" w:hAnsi="Times New Roman" w:cs="Times New Roman"/>
          <w:sz w:val="24"/>
          <w:szCs w:val="24"/>
          <w:lang w:eastAsia="et-EE"/>
        </w:rPr>
        <w:t>. Üürnik tasub üüri Paide Linnavalitsuse poolt väljastatud arve alusel, arves näidatud tähtajaks.</w:t>
      </w:r>
    </w:p>
    <w:p w14:paraId="046002F1" w14:textId="77777777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25D7E6D" w14:textId="77777777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4. Poolte kohustused</w:t>
      </w:r>
    </w:p>
    <w:p w14:paraId="07C816F6" w14:textId="77777777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BE03B5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4.1. Üürileandja kohustub:</w:t>
      </w:r>
    </w:p>
    <w:p w14:paraId="22259597" w14:textId="77777777" w:rsidR="00BE03B5" w:rsidRPr="00BE03B5" w:rsidRDefault="00BE03B5" w:rsidP="00BE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sz w:val="24"/>
          <w:szCs w:val="24"/>
          <w:lang w:eastAsia="et-EE"/>
        </w:rPr>
        <w:t>4.1.1. võimaldama k</w:t>
      </w:r>
      <w:r w:rsidR="00DF6EAD">
        <w:rPr>
          <w:rFonts w:ascii="Times New Roman" w:eastAsia="Times New Roman" w:hAnsi="Times New Roman" w:cs="Times New Roman"/>
          <w:sz w:val="24"/>
          <w:szCs w:val="24"/>
          <w:lang w:eastAsia="et-EE"/>
        </w:rPr>
        <w:t>asutada Üüripinda ja punktis 3.3</w:t>
      </w:r>
      <w:r w:rsidRPr="00BE03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nimetud kommu</w:t>
      </w:r>
      <w:r w:rsidR="00DF6EAD">
        <w:rPr>
          <w:rFonts w:ascii="Times New Roman" w:eastAsia="Times New Roman" w:hAnsi="Times New Roman" w:cs="Times New Roman"/>
          <w:sz w:val="24"/>
          <w:szCs w:val="24"/>
          <w:lang w:eastAsia="et-EE"/>
        </w:rPr>
        <w:t>nikatsioone lepingu punktis 2.</w:t>
      </w:r>
      <w:r w:rsidRPr="00BE03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märgitud ajaperioodil;</w:t>
      </w:r>
    </w:p>
    <w:p w14:paraId="16E87A81" w14:textId="77777777" w:rsidR="00BE03B5" w:rsidRPr="00BE03B5" w:rsidRDefault="00BE03B5" w:rsidP="00BE03B5">
      <w:pPr>
        <w:spacing w:after="0" w:line="240" w:lineRule="auto"/>
        <w:jc w:val="both"/>
        <w:rPr>
          <w:rFonts w:ascii="Times New Roman" w:eastAsia="Lucida Sans Unicode" w:hAnsi="Times New Roman" w:cs="Times New Roman"/>
          <w:noProof/>
          <w:sz w:val="24"/>
          <w:szCs w:val="24"/>
          <w:u w:val="single"/>
          <w:lang w:eastAsia="zh-CN"/>
        </w:rPr>
      </w:pPr>
      <w:r w:rsidRPr="00BE03B5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4.2. Üürnik kohustub</w:t>
      </w:r>
      <w:r w:rsidRPr="00BE03B5">
        <w:rPr>
          <w:rFonts w:ascii="Times New Roman" w:eastAsia="Lucida Sans Unicode" w:hAnsi="Times New Roman" w:cs="Times New Roman"/>
          <w:noProof/>
          <w:sz w:val="24"/>
          <w:szCs w:val="24"/>
          <w:u w:val="single"/>
          <w:lang w:eastAsia="zh-CN"/>
        </w:rPr>
        <w:t>:</w:t>
      </w:r>
    </w:p>
    <w:p w14:paraId="6FB066A0" w14:textId="77777777" w:rsidR="00BE03B5" w:rsidRPr="00BE03B5" w:rsidRDefault="00BE03B5" w:rsidP="00BE0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4.2.1. pidama</w:t>
      </w:r>
      <w:r w:rsidR="000B44A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kinni lepingu punktis 2</w:t>
      </w: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. kokkulepitud ajakavast;</w:t>
      </w:r>
    </w:p>
    <w:p w14:paraId="5D5DF811" w14:textId="77777777" w:rsidR="00BE03B5" w:rsidRPr="00BE03B5" w:rsidRDefault="00BE03B5" w:rsidP="00BE0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4.2.2. järgima Üürileandja juhiseid Üüripinna kasutamisel;</w:t>
      </w:r>
    </w:p>
    <w:p w14:paraId="79028C66" w14:textId="6ABD8D9D" w:rsidR="00BE03B5" w:rsidRPr="00BE03B5" w:rsidRDefault="00BE03B5" w:rsidP="00BE0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4.2.3. arvestama Üüripinna naabrite huvidega sh võimaldama</w:t>
      </w:r>
      <w:r w:rsidR="003C71B3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kaupluse Rimi</w:t>
      </w:r>
      <w:r w:rsidR="00DF6EAD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, Paide Turu</w:t>
      </w: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ja </w:t>
      </w:r>
      <w:r w:rsidR="00681771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sõidukite </w:t>
      </w: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juurdepääsu;</w:t>
      </w:r>
    </w:p>
    <w:p w14:paraId="71D1184B" w14:textId="77777777" w:rsidR="00BE03B5" w:rsidRPr="00BE03B5" w:rsidRDefault="00BE03B5" w:rsidP="00BE0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4.2</w:t>
      </w:r>
      <w:r w:rsidR="00681771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.4. kasutama Üüripinda heaperemehelikult</w:t>
      </w: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ja vastavalt lepingu punktis 1 nimetatud sihtotstarbele;</w:t>
      </w:r>
    </w:p>
    <w:p w14:paraId="7D9DDD2B" w14:textId="77777777" w:rsidR="00BE03B5" w:rsidRPr="00BE03B5" w:rsidRDefault="00BE03B5" w:rsidP="00BE0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4.2.5. </w:t>
      </w:r>
      <w:r w:rsidR="000B44A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teatama </w:t>
      </w: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üürileandjale viivitamata asja lepingutingimustele mittevastavusest</w:t>
      </w:r>
      <w:r w:rsidR="000B44A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ja ohust ning võtma </w:t>
      </w: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ohu</w:t>
      </w:r>
      <w:r w:rsidR="000B44A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vähendamiseks  ja </w:t>
      </w: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tõrjumiseks </w:t>
      </w:r>
      <w:r w:rsidR="000B44A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tarvitusele abinõud</w:t>
      </w:r>
      <w:r w:rsidR="003C71B3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</w:t>
      </w:r>
    </w:p>
    <w:p w14:paraId="2C3AB86D" w14:textId="77777777" w:rsidR="00BE03B5" w:rsidRPr="00BE03B5" w:rsidRDefault="00955968" w:rsidP="00BE0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4.2.6</w:t>
      </w:r>
      <w:r w:rsidR="00BE03B5"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. hoiduma kahju tekitamisest Üripinna pinnasele ja haljassaladele. Kahju tekkmisel likvideerima oma kuludega vahetult peale kahju tekitamist;</w:t>
      </w:r>
    </w:p>
    <w:p w14:paraId="63C20689" w14:textId="77777777" w:rsidR="00BE03B5" w:rsidRPr="00BE03B5" w:rsidRDefault="00955968" w:rsidP="00BE0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4.2.7</w:t>
      </w:r>
      <w:r w:rsidR="000B44A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. vastutama</w:t>
      </w:r>
      <w:r w:rsidR="00BE03B5"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lõbustuspargi korraldamiseks õigusaktides esitatud nõuete täitmise eest.</w:t>
      </w:r>
    </w:p>
    <w:p w14:paraId="2581A6EA" w14:textId="77777777" w:rsidR="00BE03B5" w:rsidRPr="00BE03B5" w:rsidRDefault="00BE03B5" w:rsidP="00BE03B5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79ED1D1F" w14:textId="77777777" w:rsidR="00BE03B5" w:rsidRPr="00BE03B5" w:rsidRDefault="00BE03B5" w:rsidP="00BE03B5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5</w:t>
      </w:r>
      <w:r w:rsidRPr="00BE03B5">
        <w:rPr>
          <w:rFonts w:ascii="Times New Roman" w:eastAsia="Lucida Sans Unicode" w:hAnsi="Times New Roman" w:cs="Times New Roman"/>
          <w:b/>
          <w:noProof/>
          <w:sz w:val="24"/>
          <w:szCs w:val="24"/>
          <w:lang w:eastAsia="zh-CN"/>
        </w:rPr>
        <w:t>. Muud tingimused</w:t>
      </w:r>
    </w:p>
    <w:p w14:paraId="18831E5B" w14:textId="77777777" w:rsidR="00BE03B5" w:rsidRPr="00BE03B5" w:rsidRDefault="00BE03B5" w:rsidP="00BE0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5.1. Pooled vabanevad lepingus sätestatud kohustustest vääramatu jõu asjaoludel.</w:t>
      </w:r>
    </w:p>
    <w:p w14:paraId="793058B4" w14:textId="04EEB60D" w:rsidR="00BE03B5" w:rsidRPr="00BE03B5" w:rsidRDefault="00BE03B5" w:rsidP="00BE0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5.2.   Üüripinna vabastamise kokkulepitud a</w:t>
      </w:r>
      <w:r w:rsidR="00DF6EAD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ja ületamisel tasuma </w:t>
      </w:r>
      <w:r w:rsidR="004F795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6</w:t>
      </w:r>
      <w:r w:rsidR="00286F1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F17211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0</w:t>
      </w:r>
      <w:r w:rsidRPr="003B7DED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 xml:space="preserve"> eurot</w:t>
      </w:r>
      <w:r w:rsidR="003B7DED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/ </w:t>
      </w:r>
      <w:r w:rsidR="004D77E9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päevas,</w:t>
      </w: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iga </w:t>
      </w:r>
      <w:r w:rsidR="004D77E9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päeva</w:t>
      </w: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eest</w:t>
      </w:r>
      <w:r w:rsidR="00513FDF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, (sh käibemaks). </w:t>
      </w:r>
    </w:p>
    <w:p w14:paraId="4EC7F4D0" w14:textId="77777777" w:rsidR="00BE03B5" w:rsidRPr="00BE03B5" w:rsidRDefault="00BE03B5" w:rsidP="00BE03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lastRenderedPageBreak/>
        <w:t>5.3. Kõik Poolte vahelised vaidlused lahendatakse läbirääkimiste teel. Juhul, kui Pooled kokkuleppele ei jõua, lahendatakse vaidlused vastavalt Eesti Vabariigi õigusaktidele Maakohtus.</w:t>
      </w:r>
    </w:p>
    <w:p w14:paraId="6807C07A" w14:textId="77777777" w:rsidR="00BE03B5" w:rsidRPr="00BE03B5" w:rsidRDefault="00BE03B5" w:rsidP="00BE03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5.4. Leping jõustub selle allkirjastamisel Poolte poolt ning kehtib kuni Lepinguliste kohustuste nõuetekohase täitmiseni mõlema Poole poolt.</w:t>
      </w:r>
    </w:p>
    <w:p w14:paraId="0C6FFE43" w14:textId="77777777" w:rsidR="00BE03B5" w:rsidRPr="00BE03B5" w:rsidRDefault="00BE03B5" w:rsidP="00BE03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5.5. Lepingus reguleerimata juhtudel juhindutakse Eesti Vabariigis kehtivatest seadustest ja teistest õigusaktidest.</w:t>
      </w:r>
    </w:p>
    <w:p w14:paraId="3F7A0012" w14:textId="77777777" w:rsidR="00BE03B5" w:rsidRPr="00BE03B5" w:rsidRDefault="00BE03B5" w:rsidP="00BE03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BE03B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5.6. Leping on sõlmitud digitaalselt.</w:t>
      </w:r>
    </w:p>
    <w:p w14:paraId="46618110" w14:textId="77777777" w:rsidR="00BE03B5" w:rsidRPr="00BE03B5" w:rsidRDefault="00BE03B5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25A12A71" w14:textId="77777777" w:rsidR="00BE03B5" w:rsidRPr="00BE03B5" w:rsidRDefault="00BE03B5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32E5EC8C" w14:textId="2CEB8D03" w:rsidR="00BE03B5" w:rsidRPr="00BE03B5" w:rsidRDefault="00BE03B5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Paide </w:t>
      </w:r>
      <w:r w:rsidR="00B975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Muusika- ja Teatrimaja</w:t>
      </w:r>
      <w:r w:rsidRPr="00BE0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ab/>
      </w:r>
      <w:r w:rsidR="00AD7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ab/>
      </w:r>
      <w:r w:rsidR="00AD7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ab/>
      </w:r>
      <w:r w:rsidR="004D7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Ettevõte: </w:t>
      </w:r>
      <w:r w:rsidR="00120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Pietran Tivoli OÜ</w:t>
      </w:r>
    </w:p>
    <w:p w14:paraId="39B072E1" w14:textId="11AE4BDC" w:rsidR="00681771" w:rsidRDefault="00BE03B5" w:rsidP="00120C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Pärnu 18, 72712 PAIDE               </w:t>
      </w:r>
      <w:r w:rsidR="00AD70A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                          </w:t>
      </w:r>
      <w:r w:rsidR="004D77E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Aadress:</w:t>
      </w:r>
      <w:r w:rsidR="00AD70A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120C4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Pärnu mnt 37-39 Sindi 86705 </w:t>
      </w:r>
    </w:p>
    <w:p w14:paraId="4133E82C" w14:textId="3E450EB4" w:rsidR="00AD70AA" w:rsidRDefault="00BE03B5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Reg.nr: 75002519                 </w:t>
      </w:r>
      <w:r w:rsidR="00AD70A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                            </w:t>
      </w:r>
      <w:r w:rsidR="00AD70A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Reg nr: </w:t>
      </w:r>
      <w:r w:rsidR="00120C4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16727037</w:t>
      </w:r>
    </w:p>
    <w:p w14:paraId="7F5EAFEE" w14:textId="28ED206D" w:rsidR="00F65DD6" w:rsidRDefault="00AD70AA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Tel: </w:t>
      </w:r>
      <w:r w:rsidR="004D77E9" w:rsidRPr="004D77E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52 50 850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68177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BE03B5"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Tel</w:t>
      </w:r>
      <w:r w:rsidR="004D77E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: </w:t>
      </w:r>
      <w:r w:rsidR="00120C4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5277050</w:t>
      </w:r>
    </w:p>
    <w:p w14:paraId="6E903665" w14:textId="77777777" w:rsidR="00681771" w:rsidRDefault="00681771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2D83A120" w14:textId="32BD2275" w:rsidR="00681771" w:rsidRDefault="00F65DD6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E-post:</w:t>
      </w:r>
      <w:r w:rsidR="00BE03B5"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hyperlink r:id="rId8" w:history="1">
        <w:r w:rsidR="009B2421" w:rsidRPr="00E45804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info@pamt.ee</w:t>
        </w:r>
      </w:hyperlink>
      <w:r w:rsidR="00B9756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B9756B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="00B9756B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</w:t>
      </w:r>
      <w:r w:rsidR="00AD70A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AD70A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BE03B5"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E-post</w:t>
      </w:r>
      <w:r w:rsidR="0068177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: </w:t>
      </w:r>
      <w:r w:rsidR="00120C4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lobustuspark@mail.ee</w:t>
      </w:r>
    </w:p>
    <w:p w14:paraId="2DC919C6" w14:textId="77777777" w:rsidR="00681771" w:rsidRDefault="00681771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16EE8FE8" w14:textId="77777777" w:rsidR="00BE03B5" w:rsidRDefault="00BE03B5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/</w:t>
      </w:r>
      <w:r w:rsidR="00AD70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allkirjastatud digitaalselt/</w:t>
      </w:r>
      <w:r w:rsidR="00AD70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ab/>
      </w:r>
      <w:r w:rsidR="00AD70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ab/>
      </w:r>
      <w:r w:rsidR="00AD70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ab/>
      </w:r>
      <w:r w:rsidRPr="00BE03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ab/>
        <w:t>/allkirjastatud digitaalselt/</w:t>
      </w:r>
    </w:p>
    <w:p w14:paraId="5926436B" w14:textId="77777777" w:rsidR="004D77E9" w:rsidRDefault="004D77E9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</w:p>
    <w:p w14:paraId="7DA4BF64" w14:textId="77777777" w:rsidR="004D77E9" w:rsidRPr="00BE03B5" w:rsidRDefault="004D77E9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</w:p>
    <w:p w14:paraId="59137BFD" w14:textId="1F406A30" w:rsidR="004F7950" w:rsidRDefault="00366307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Külliki Aasa</w:t>
      </w:r>
      <w:r w:rsidR="002C468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2C468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4F79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4F79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4F79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4F795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120C4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Piotr Marek Pietran</w:t>
      </w:r>
    </w:p>
    <w:p w14:paraId="5B888867" w14:textId="77777777" w:rsidR="00BE03B5" w:rsidRPr="00BE03B5" w:rsidRDefault="00BE03B5" w:rsidP="00BE03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BE03B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</w:p>
    <w:p w14:paraId="4B6BF006" w14:textId="258C4BB3" w:rsidR="00BE03B5" w:rsidRDefault="00BE03B5"/>
    <w:sectPr w:rsidR="00BE03B5" w:rsidSect="002C07A7">
      <w:footerReference w:type="default" r:id="rId9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816C" w14:textId="77777777" w:rsidR="00835F25" w:rsidRDefault="00835F25" w:rsidP="00BE03B5">
      <w:pPr>
        <w:spacing w:after="0" w:line="240" w:lineRule="auto"/>
      </w:pPr>
      <w:r>
        <w:separator/>
      </w:r>
    </w:p>
  </w:endnote>
  <w:endnote w:type="continuationSeparator" w:id="0">
    <w:p w14:paraId="4D3EC582" w14:textId="77777777" w:rsidR="00835F25" w:rsidRDefault="00835F25" w:rsidP="00BE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848738"/>
      <w:docPartObj>
        <w:docPartGallery w:val="Page Numbers (Bottom of Page)"/>
        <w:docPartUnique/>
      </w:docPartObj>
    </w:sdtPr>
    <w:sdtContent>
      <w:p w14:paraId="224C7744" w14:textId="77777777" w:rsidR="00BE03B5" w:rsidRDefault="00BE03B5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9D6">
          <w:rPr>
            <w:noProof/>
          </w:rPr>
          <w:t>2</w:t>
        </w:r>
        <w:r>
          <w:fldChar w:fldCharType="end"/>
        </w:r>
      </w:p>
    </w:sdtContent>
  </w:sdt>
  <w:p w14:paraId="6A883AFA" w14:textId="77777777" w:rsidR="00BE03B5" w:rsidRDefault="00BE03B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4B63" w14:textId="77777777" w:rsidR="00835F25" w:rsidRDefault="00835F25" w:rsidP="00BE03B5">
      <w:pPr>
        <w:spacing w:after="0" w:line="240" w:lineRule="auto"/>
      </w:pPr>
      <w:r>
        <w:separator/>
      </w:r>
    </w:p>
  </w:footnote>
  <w:footnote w:type="continuationSeparator" w:id="0">
    <w:p w14:paraId="677D0A92" w14:textId="77777777" w:rsidR="00835F25" w:rsidRDefault="00835F25" w:rsidP="00BE0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B5"/>
    <w:rsid w:val="000059CD"/>
    <w:rsid w:val="000448B4"/>
    <w:rsid w:val="000B44AE"/>
    <w:rsid w:val="0010088E"/>
    <w:rsid w:val="00102749"/>
    <w:rsid w:val="001102DA"/>
    <w:rsid w:val="00120C4E"/>
    <w:rsid w:val="00124BCA"/>
    <w:rsid w:val="001A1FA7"/>
    <w:rsid w:val="001C3BDE"/>
    <w:rsid w:val="00243D5F"/>
    <w:rsid w:val="002808E6"/>
    <w:rsid w:val="00286F10"/>
    <w:rsid w:val="002C07A7"/>
    <w:rsid w:val="002C4684"/>
    <w:rsid w:val="002E3C52"/>
    <w:rsid w:val="002F09D6"/>
    <w:rsid w:val="002F1B54"/>
    <w:rsid w:val="002F3FA7"/>
    <w:rsid w:val="00335BC9"/>
    <w:rsid w:val="00366307"/>
    <w:rsid w:val="003759BD"/>
    <w:rsid w:val="00376600"/>
    <w:rsid w:val="003B7DED"/>
    <w:rsid w:val="003C71B3"/>
    <w:rsid w:val="003D2DEA"/>
    <w:rsid w:val="004B7F1A"/>
    <w:rsid w:val="004D77E9"/>
    <w:rsid w:val="004F7950"/>
    <w:rsid w:val="00513FDF"/>
    <w:rsid w:val="00544D9B"/>
    <w:rsid w:val="005548F7"/>
    <w:rsid w:val="00583885"/>
    <w:rsid w:val="005E6481"/>
    <w:rsid w:val="00666B95"/>
    <w:rsid w:val="00681771"/>
    <w:rsid w:val="006867E8"/>
    <w:rsid w:val="00687136"/>
    <w:rsid w:val="00741E27"/>
    <w:rsid w:val="00793921"/>
    <w:rsid w:val="007E6C35"/>
    <w:rsid w:val="008348BC"/>
    <w:rsid w:val="00835F25"/>
    <w:rsid w:val="00844901"/>
    <w:rsid w:val="00900A05"/>
    <w:rsid w:val="00915475"/>
    <w:rsid w:val="00955968"/>
    <w:rsid w:val="009B2421"/>
    <w:rsid w:val="00AB2434"/>
    <w:rsid w:val="00AD70AA"/>
    <w:rsid w:val="00B06A9D"/>
    <w:rsid w:val="00B75574"/>
    <w:rsid w:val="00B9756B"/>
    <w:rsid w:val="00BE03B5"/>
    <w:rsid w:val="00C11CD6"/>
    <w:rsid w:val="00C2618E"/>
    <w:rsid w:val="00C50450"/>
    <w:rsid w:val="00C64A9E"/>
    <w:rsid w:val="00CB491F"/>
    <w:rsid w:val="00CB7770"/>
    <w:rsid w:val="00D2664F"/>
    <w:rsid w:val="00D93AB4"/>
    <w:rsid w:val="00DF6EAD"/>
    <w:rsid w:val="00E53CFC"/>
    <w:rsid w:val="00F17211"/>
    <w:rsid w:val="00F65DD6"/>
    <w:rsid w:val="00F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633A"/>
  <w15:chartTrackingRefBased/>
  <w15:docId w15:val="{D59C3D56-0D80-4C25-A467-EF4B2CA4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rsid w:val="00BE03B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BE0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KommentaaritekstMrk">
    <w:name w:val="Kommentaari tekst Märk"/>
    <w:basedOn w:val="Liguvaikefont"/>
    <w:link w:val="Kommentaaritekst"/>
    <w:rsid w:val="00BE03B5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E03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E03B5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Redaktsioon">
    <w:name w:val="Revision"/>
    <w:hidden/>
    <w:uiPriority w:val="99"/>
    <w:semiHidden/>
    <w:rsid w:val="00BE03B5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03B5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BE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E03B5"/>
  </w:style>
  <w:style w:type="paragraph" w:styleId="Jalus">
    <w:name w:val="footer"/>
    <w:basedOn w:val="Normaallaad"/>
    <w:link w:val="JalusMrk"/>
    <w:uiPriority w:val="99"/>
    <w:unhideWhenUsed/>
    <w:rsid w:val="00BE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E03B5"/>
  </w:style>
  <w:style w:type="character" w:styleId="Hperlink">
    <w:name w:val="Hyperlink"/>
    <w:basedOn w:val="Liguvaikefont"/>
    <w:uiPriority w:val="99"/>
    <w:unhideWhenUsed/>
    <w:rsid w:val="00F65DD6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F7950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243D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mt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ksel.ee/spoku/paide/index.php?module=208&amp;op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3FA5-C259-44A7-9ABF-4A17AD26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Paide Kultuurikeskus</dc:creator>
  <cp:keywords/>
  <dc:description/>
  <cp:lastModifiedBy>Külliki Aasa</cp:lastModifiedBy>
  <cp:revision>2</cp:revision>
  <cp:lastPrinted>2023-06-07T10:42:00Z</cp:lastPrinted>
  <dcterms:created xsi:type="dcterms:W3CDTF">2026-05-04T12:59:00Z</dcterms:created>
  <dcterms:modified xsi:type="dcterms:W3CDTF">2026-05-04T12:59:00Z</dcterms:modified>
</cp:coreProperties>
</file>